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187A" w14:textId="314BC3F1" w:rsidR="008947D1" w:rsidRDefault="008947D1" w:rsidP="008947D1">
      <w:pPr>
        <w:jc w:val="center"/>
        <w:rPr>
          <w:b/>
        </w:rPr>
      </w:pPr>
      <w:r>
        <w:rPr>
          <w:b/>
        </w:rPr>
        <w:t xml:space="preserve">Starting Point </w:t>
      </w:r>
      <w:r w:rsidR="00E16AEE">
        <w:rPr>
          <w:b/>
        </w:rPr>
        <w:t xml:space="preserve">Rubric for </w:t>
      </w:r>
      <w:r w:rsidRPr="00B90031">
        <w:rPr>
          <w:b/>
        </w:rPr>
        <w:t>Written Communication</w:t>
      </w:r>
      <w:r>
        <w:rPr>
          <w:rStyle w:val="FootnoteReference"/>
          <w:b/>
        </w:rPr>
        <w:footnoteReference w:id="1"/>
      </w:r>
    </w:p>
    <w:p w14:paraId="27886789" w14:textId="77777777" w:rsidR="006C5365" w:rsidRDefault="006C5365" w:rsidP="008947D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1882"/>
        <w:gridCol w:w="1882"/>
        <w:gridCol w:w="1883"/>
        <w:gridCol w:w="1883"/>
      </w:tblGrid>
      <w:tr w:rsidR="00E869C3" w14:paraId="051C15B6" w14:textId="77777777" w:rsidTr="00E869C3">
        <w:tc>
          <w:tcPr>
            <w:tcW w:w="5646" w:type="dxa"/>
          </w:tcPr>
          <w:p w14:paraId="78D3137B" w14:textId="77777777" w:rsidR="00E869C3" w:rsidRDefault="00E869C3" w:rsidP="00E869C3">
            <w:pPr>
              <w:rPr>
                <w:b/>
              </w:rPr>
            </w:pPr>
          </w:p>
        </w:tc>
        <w:tc>
          <w:tcPr>
            <w:tcW w:w="1882" w:type="dxa"/>
          </w:tcPr>
          <w:p w14:paraId="1C1DC812" w14:textId="77777777" w:rsidR="00E869C3" w:rsidRPr="00F5278B" w:rsidRDefault="00E869C3" w:rsidP="006C5365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Exceeds Expectations</w:t>
            </w:r>
          </w:p>
          <w:p w14:paraId="549F50B7" w14:textId="3D912B9D" w:rsidR="00E869C3" w:rsidRDefault="00E869C3" w:rsidP="006C5365">
            <w:pPr>
              <w:jc w:val="center"/>
              <w:rPr>
                <w:b/>
              </w:rPr>
            </w:pPr>
            <w:r w:rsidRPr="00F5278B">
              <w:rPr>
                <w:b/>
                <w:sz w:val="22"/>
              </w:rPr>
              <w:t>4</w:t>
            </w:r>
          </w:p>
        </w:tc>
        <w:tc>
          <w:tcPr>
            <w:tcW w:w="1882" w:type="dxa"/>
          </w:tcPr>
          <w:p w14:paraId="2374FAA0" w14:textId="77777777" w:rsidR="00E869C3" w:rsidRPr="00F5278B" w:rsidRDefault="00E869C3" w:rsidP="006C5365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Meets Expectations</w:t>
            </w:r>
          </w:p>
          <w:p w14:paraId="7EE86035" w14:textId="59BF8D89" w:rsidR="00E869C3" w:rsidRDefault="00E869C3" w:rsidP="006C5365">
            <w:pPr>
              <w:jc w:val="center"/>
              <w:rPr>
                <w:b/>
              </w:rPr>
            </w:pPr>
            <w:r w:rsidRPr="00F5278B">
              <w:rPr>
                <w:b/>
                <w:sz w:val="22"/>
              </w:rPr>
              <w:t>3</w:t>
            </w:r>
          </w:p>
        </w:tc>
        <w:tc>
          <w:tcPr>
            <w:tcW w:w="1883" w:type="dxa"/>
          </w:tcPr>
          <w:p w14:paraId="0452CB40" w14:textId="77777777" w:rsidR="00E869C3" w:rsidRPr="00F5278B" w:rsidRDefault="00E869C3" w:rsidP="006C5365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Below Expectations</w:t>
            </w:r>
          </w:p>
          <w:p w14:paraId="33BFC864" w14:textId="774C1AF5" w:rsidR="00E869C3" w:rsidRDefault="00E869C3" w:rsidP="006C5365">
            <w:pPr>
              <w:jc w:val="center"/>
              <w:rPr>
                <w:b/>
              </w:rPr>
            </w:pPr>
            <w:r w:rsidRPr="00F5278B">
              <w:rPr>
                <w:b/>
                <w:sz w:val="22"/>
              </w:rPr>
              <w:t>2</w:t>
            </w:r>
          </w:p>
        </w:tc>
        <w:tc>
          <w:tcPr>
            <w:tcW w:w="1883" w:type="dxa"/>
          </w:tcPr>
          <w:p w14:paraId="0831AAAF" w14:textId="01AEAFC5" w:rsidR="00E869C3" w:rsidRDefault="00E869C3" w:rsidP="006C5365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 xml:space="preserve">Well </w:t>
            </w:r>
            <w:r w:rsidR="006C5365">
              <w:rPr>
                <w:b/>
                <w:sz w:val="22"/>
              </w:rPr>
              <w:t>Below Expectations</w:t>
            </w:r>
          </w:p>
          <w:p w14:paraId="5F7776F9" w14:textId="746DBEEF" w:rsidR="00E869C3" w:rsidRDefault="00E869C3" w:rsidP="006C5365">
            <w:pPr>
              <w:jc w:val="center"/>
              <w:rPr>
                <w:b/>
              </w:rPr>
            </w:pPr>
            <w:r w:rsidRPr="00F5278B">
              <w:rPr>
                <w:b/>
                <w:sz w:val="22"/>
              </w:rPr>
              <w:t>1</w:t>
            </w:r>
          </w:p>
        </w:tc>
      </w:tr>
      <w:tr w:rsidR="00E869C3" w14:paraId="2F0147CD" w14:textId="77777777" w:rsidTr="00E869C3">
        <w:tc>
          <w:tcPr>
            <w:tcW w:w="5646" w:type="dxa"/>
          </w:tcPr>
          <w:p w14:paraId="551EA7C9" w14:textId="77777777" w:rsidR="00E869C3" w:rsidRPr="005C0D09" w:rsidRDefault="00E869C3" w:rsidP="00E869C3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b/>
                <w:i/>
                <w:sz w:val="22"/>
                <w:szCs w:val="22"/>
              </w:rPr>
              <w:t xml:space="preserve">Context and Purpose for Writing </w:t>
            </w:r>
          </w:p>
          <w:p w14:paraId="70F85FDE" w14:textId="1417BBC4" w:rsidR="00E869C3" w:rsidRPr="005C0D09" w:rsidRDefault="00E869C3" w:rsidP="00E869C3">
            <w:pPr>
              <w:rPr>
                <w:b/>
                <w:sz w:val="22"/>
                <w:szCs w:val="22"/>
              </w:rPr>
            </w:pPr>
            <w:r w:rsidRPr="005C0D09">
              <w:rPr>
                <w:i/>
                <w:sz w:val="22"/>
                <w:szCs w:val="22"/>
              </w:rPr>
              <w:t>Includes considerations of audience, purpose, and the circumstances surrounding the writing task(s)</w:t>
            </w:r>
          </w:p>
        </w:tc>
        <w:tc>
          <w:tcPr>
            <w:tcW w:w="1882" w:type="dxa"/>
          </w:tcPr>
          <w:p w14:paraId="0382AFE1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47A1F154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2AB3EBE6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536D9BDD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</w:tr>
      <w:tr w:rsidR="00E869C3" w14:paraId="5970DE02" w14:textId="77777777" w:rsidTr="00E869C3">
        <w:tc>
          <w:tcPr>
            <w:tcW w:w="5646" w:type="dxa"/>
          </w:tcPr>
          <w:p w14:paraId="05E309CB" w14:textId="77777777" w:rsidR="00E869C3" w:rsidRPr="005C0D09" w:rsidRDefault="00E869C3" w:rsidP="00E869C3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b/>
                <w:i/>
                <w:sz w:val="22"/>
                <w:szCs w:val="22"/>
              </w:rPr>
              <w:t>Content Development</w:t>
            </w:r>
          </w:p>
          <w:p w14:paraId="276C3A01" w14:textId="5A281008" w:rsidR="00E869C3" w:rsidRPr="005C0D09" w:rsidRDefault="00E869C3" w:rsidP="00245C94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i/>
                <w:sz w:val="22"/>
                <w:szCs w:val="22"/>
              </w:rPr>
              <w:t xml:space="preserve">Uses appropriate, relevant, and compelling content to illustrate </w:t>
            </w:r>
            <w:r w:rsidR="00245C94">
              <w:rPr>
                <w:i/>
                <w:sz w:val="22"/>
                <w:szCs w:val="22"/>
              </w:rPr>
              <w:t>an excellent grasp</w:t>
            </w:r>
            <w:r w:rsidRPr="005C0D09">
              <w:rPr>
                <w:i/>
                <w:sz w:val="22"/>
                <w:szCs w:val="22"/>
              </w:rPr>
              <w:t xml:space="preserve"> of the subject, conveying the writer’s understanding, and shaping the whole work.</w:t>
            </w:r>
          </w:p>
        </w:tc>
        <w:tc>
          <w:tcPr>
            <w:tcW w:w="1882" w:type="dxa"/>
          </w:tcPr>
          <w:p w14:paraId="7DF9FCEB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7A68CB4A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214BC2E8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7280FCD8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</w:tr>
      <w:tr w:rsidR="00E869C3" w14:paraId="033989F2" w14:textId="77777777" w:rsidTr="00E869C3">
        <w:tc>
          <w:tcPr>
            <w:tcW w:w="5646" w:type="dxa"/>
          </w:tcPr>
          <w:p w14:paraId="614074CA" w14:textId="3E0E171B" w:rsidR="00E869C3" w:rsidRPr="005C0D09" w:rsidRDefault="00F25EAB" w:rsidP="00E869C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Genre and Discipline-Specific</w:t>
            </w:r>
            <w:r w:rsidR="00E869C3" w:rsidRPr="005C0D09">
              <w:rPr>
                <w:b/>
                <w:i/>
                <w:sz w:val="22"/>
                <w:szCs w:val="22"/>
              </w:rPr>
              <w:t xml:space="preserve"> Conventions</w:t>
            </w:r>
          </w:p>
          <w:p w14:paraId="7A212DE7" w14:textId="391CA610" w:rsidR="00E869C3" w:rsidRPr="005C0D09" w:rsidRDefault="009837CA" w:rsidP="00E869C3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Uses f</w:t>
            </w:r>
            <w:r w:rsidR="00E869C3" w:rsidRPr="005C0D09">
              <w:rPr>
                <w:i/>
                <w:sz w:val="22"/>
                <w:szCs w:val="22"/>
              </w:rPr>
              <w:t>ormal and informal rules inherent in the expectations for writing in particular forms and/or academic fields.</w:t>
            </w:r>
          </w:p>
        </w:tc>
        <w:tc>
          <w:tcPr>
            <w:tcW w:w="1882" w:type="dxa"/>
          </w:tcPr>
          <w:p w14:paraId="65EAF0AD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011FFD22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433EC47D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5A04BFA9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</w:tr>
      <w:tr w:rsidR="00E869C3" w14:paraId="307664B9" w14:textId="77777777" w:rsidTr="00E869C3">
        <w:tc>
          <w:tcPr>
            <w:tcW w:w="5646" w:type="dxa"/>
          </w:tcPr>
          <w:p w14:paraId="0FE935D3" w14:textId="77777777" w:rsidR="006C5365" w:rsidRPr="005C0D09" w:rsidRDefault="006C5365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b/>
                <w:i/>
                <w:sz w:val="22"/>
                <w:szCs w:val="22"/>
              </w:rPr>
              <w:t>Claims</w:t>
            </w:r>
          </w:p>
          <w:p w14:paraId="531D2409" w14:textId="4E955ACD" w:rsidR="00E869C3" w:rsidRPr="005C0D09" w:rsidRDefault="005C0D09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i/>
                <w:sz w:val="22"/>
                <w:szCs w:val="22"/>
              </w:rPr>
              <w:t>P</w:t>
            </w:r>
            <w:r w:rsidR="006C5365" w:rsidRPr="005C0D09">
              <w:rPr>
                <w:i/>
                <w:sz w:val="22"/>
                <w:szCs w:val="22"/>
              </w:rPr>
              <w:t>uts forth a claim, thesis or argument.</w:t>
            </w:r>
          </w:p>
        </w:tc>
        <w:tc>
          <w:tcPr>
            <w:tcW w:w="1882" w:type="dxa"/>
          </w:tcPr>
          <w:p w14:paraId="1FFC5C77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2F7409FD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11AFF0B3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25B1C8F0" w14:textId="77777777" w:rsidR="00E869C3" w:rsidRPr="00F5278B" w:rsidRDefault="00E869C3" w:rsidP="00E869C3">
            <w:pPr>
              <w:jc w:val="center"/>
              <w:rPr>
                <w:b/>
                <w:sz w:val="22"/>
              </w:rPr>
            </w:pPr>
          </w:p>
        </w:tc>
      </w:tr>
      <w:tr w:rsidR="006C5365" w14:paraId="51410534" w14:textId="77777777" w:rsidTr="00E869C3">
        <w:tc>
          <w:tcPr>
            <w:tcW w:w="5646" w:type="dxa"/>
          </w:tcPr>
          <w:p w14:paraId="584F209C" w14:textId="77777777" w:rsidR="006C5365" w:rsidRPr="005C0D09" w:rsidRDefault="006C5365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b/>
                <w:i/>
                <w:sz w:val="22"/>
                <w:szCs w:val="22"/>
              </w:rPr>
              <w:t>Credible Evidence</w:t>
            </w:r>
          </w:p>
          <w:p w14:paraId="4095CBB3" w14:textId="02FB4FE6" w:rsidR="006C5365" w:rsidRPr="005C0D09" w:rsidRDefault="005C0D09" w:rsidP="006C5365">
            <w:pPr>
              <w:rPr>
                <w:i/>
                <w:sz w:val="22"/>
                <w:szCs w:val="22"/>
              </w:rPr>
            </w:pPr>
            <w:r w:rsidRPr="005C0D09">
              <w:rPr>
                <w:i/>
                <w:sz w:val="22"/>
                <w:szCs w:val="22"/>
              </w:rPr>
              <w:t>Supports claims.</w:t>
            </w:r>
          </w:p>
        </w:tc>
        <w:tc>
          <w:tcPr>
            <w:tcW w:w="1882" w:type="dxa"/>
          </w:tcPr>
          <w:p w14:paraId="4DB45769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1A8A38A1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43AB3807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1A913F95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</w:tr>
      <w:tr w:rsidR="006C5365" w14:paraId="19C27575" w14:textId="77777777" w:rsidTr="00E869C3">
        <w:tc>
          <w:tcPr>
            <w:tcW w:w="5646" w:type="dxa"/>
          </w:tcPr>
          <w:p w14:paraId="17D6E423" w14:textId="77777777" w:rsidR="006C5365" w:rsidRPr="005C0D09" w:rsidRDefault="006C5365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b/>
                <w:i/>
                <w:sz w:val="22"/>
                <w:szCs w:val="22"/>
              </w:rPr>
              <w:t>Analysis</w:t>
            </w:r>
          </w:p>
          <w:p w14:paraId="1D681119" w14:textId="29FAD22E" w:rsidR="006C5365" w:rsidRPr="005C0D09" w:rsidRDefault="006C5365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i/>
                <w:sz w:val="22"/>
                <w:szCs w:val="22"/>
              </w:rPr>
              <w:t>Organizes and synthesizes evidence to reveal insightful patterns, differences, or similarities related to focus.</w:t>
            </w:r>
          </w:p>
        </w:tc>
        <w:tc>
          <w:tcPr>
            <w:tcW w:w="1882" w:type="dxa"/>
          </w:tcPr>
          <w:p w14:paraId="3C64A40E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7BF67ADC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39D43897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1D8BDDA3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</w:tr>
      <w:tr w:rsidR="006C5365" w14:paraId="5F9E9DEF" w14:textId="77777777" w:rsidTr="00E869C3">
        <w:tc>
          <w:tcPr>
            <w:tcW w:w="5646" w:type="dxa"/>
          </w:tcPr>
          <w:p w14:paraId="2599D290" w14:textId="77777777" w:rsidR="006C5365" w:rsidRPr="005C0D09" w:rsidRDefault="006C5365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b/>
                <w:i/>
                <w:sz w:val="22"/>
                <w:szCs w:val="22"/>
              </w:rPr>
              <w:t>Control of Syntax and Mechanics</w:t>
            </w:r>
          </w:p>
          <w:p w14:paraId="76C54BBE" w14:textId="5A47790A" w:rsidR="006C5365" w:rsidRPr="005C0D09" w:rsidRDefault="005C0D09" w:rsidP="006C5365">
            <w:pPr>
              <w:rPr>
                <w:i/>
                <w:sz w:val="22"/>
                <w:szCs w:val="22"/>
              </w:rPr>
            </w:pPr>
            <w:r w:rsidRPr="005C0D09">
              <w:rPr>
                <w:i/>
                <w:sz w:val="22"/>
                <w:szCs w:val="22"/>
              </w:rPr>
              <w:t>Follows the conventions of standard edited English or other language suitable to the assignment.</w:t>
            </w:r>
          </w:p>
        </w:tc>
        <w:tc>
          <w:tcPr>
            <w:tcW w:w="1882" w:type="dxa"/>
          </w:tcPr>
          <w:p w14:paraId="09F7A220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7C1360E4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0E78FEAC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52CEB911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</w:tr>
      <w:tr w:rsidR="006C5365" w14:paraId="2D5F1154" w14:textId="77777777" w:rsidTr="00E869C3">
        <w:tc>
          <w:tcPr>
            <w:tcW w:w="5646" w:type="dxa"/>
          </w:tcPr>
          <w:p w14:paraId="12265F8E" w14:textId="77777777" w:rsidR="006C5365" w:rsidRPr="005C0D09" w:rsidRDefault="006C5365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b/>
                <w:i/>
                <w:sz w:val="22"/>
                <w:szCs w:val="22"/>
              </w:rPr>
              <w:t>Overall Impact</w:t>
            </w:r>
          </w:p>
          <w:p w14:paraId="01083ACC" w14:textId="652C9729" w:rsidR="006C5365" w:rsidRPr="005C0D09" w:rsidRDefault="006C5365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i/>
                <w:sz w:val="22"/>
                <w:szCs w:val="22"/>
              </w:rPr>
              <w:t>A holistic judgment of the piece’s impact or quality.</w:t>
            </w:r>
          </w:p>
        </w:tc>
        <w:tc>
          <w:tcPr>
            <w:tcW w:w="1882" w:type="dxa"/>
          </w:tcPr>
          <w:p w14:paraId="33C44A2D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0C5E5E51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1B5510B9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296F4963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</w:tr>
      <w:tr w:rsidR="006C5365" w14:paraId="6FE56174" w14:textId="77777777" w:rsidTr="00E869C3">
        <w:tc>
          <w:tcPr>
            <w:tcW w:w="5646" w:type="dxa"/>
          </w:tcPr>
          <w:p w14:paraId="42A8BA3C" w14:textId="77777777" w:rsidR="006C5365" w:rsidRDefault="006C5365" w:rsidP="006C5365">
            <w:pPr>
              <w:rPr>
                <w:b/>
                <w:i/>
                <w:sz w:val="22"/>
                <w:szCs w:val="22"/>
              </w:rPr>
            </w:pPr>
            <w:r w:rsidRPr="005C0D09">
              <w:rPr>
                <w:b/>
                <w:i/>
                <w:sz w:val="22"/>
                <w:szCs w:val="22"/>
              </w:rPr>
              <w:t>Other Criterion added by Department</w:t>
            </w:r>
          </w:p>
          <w:p w14:paraId="020FCB8E" w14:textId="2DFC108B" w:rsidR="005C0D09" w:rsidRPr="005C0D09" w:rsidRDefault="005C0D09" w:rsidP="006C536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2" w:type="dxa"/>
          </w:tcPr>
          <w:p w14:paraId="3300BDF6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2" w:type="dxa"/>
          </w:tcPr>
          <w:p w14:paraId="3E8442C3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73020CC0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  <w:tc>
          <w:tcPr>
            <w:tcW w:w="1883" w:type="dxa"/>
          </w:tcPr>
          <w:p w14:paraId="30B020C1" w14:textId="77777777" w:rsidR="006C5365" w:rsidRPr="00F5278B" w:rsidRDefault="006C5365" w:rsidP="00E869C3">
            <w:pPr>
              <w:jc w:val="center"/>
              <w:rPr>
                <w:b/>
                <w:sz w:val="22"/>
              </w:rPr>
            </w:pPr>
          </w:p>
        </w:tc>
      </w:tr>
    </w:tbl>
    <w:p w14:paraId="793D8DA8" w14:textId="77777777" w:rsidR="00E869C3" w:rsidRDefault="00E869C3" w:rsidP="00E869C3">
      <w:pPr>
        <w:rPr>
          <w:b/>
        </w:rPr>
      </w:pPr>
    </w:p>
    <w:p w14:paraId="2ACCC003" w14:textId="2BC9A8FB" w:rsidR="008947D1" w:rsidRPr="00F25EAB" w:rsidRDefault="005C0D09" w:rsidP="008947D1">
      <w:pPr>
        <w:rPr>
          <w:sz w:val="22"/>
          <w:szCs w:val="22"/>
        </w:rPr>
      </w:pPr>
      <w:r w:rsidRPr="00F25EAB">
        <w:rPr>
          <w:b/>
          <w:sz w:val="22"/>
          <w:szCs w:val="22"/>
        </w:rPr>
        <w:t>Instructions</w:t>
      </w:r>
      <w:r w:rsidR="00F25EAB" w:rsidRPr="00F25EAB">
        <w:rPr>
          <w:sz w:val="22"/>
          <w:szCs w:val="22"/>
        </w:rPr>
        <w:t>—(1)</w:t>
      </w:r>
      <w:r w:rsidR="00F25EAB">
        <w:rPr>
          <w:b/>
          <w:sz w:val="22"/>
          <w:szCs w:val="22"/>
        </w:rPr>
        <w:t xml:space="preserve"> </w:t>
      </w:r>
      <w:r w:rsidR="00F25EAB" w:rsidRPr="00F25EAB">
        <w:rPr>
          <w:sz w:val="22"/>
          <w:szCs w:val="22"/>
        </w:rPr>
        <w:t>Departments try to use as many of the established criteria as are relevant to the studen</w:t>
      </w:r>
      <w:r w:rsidR="009837CA">
        <w:rPr>
          <w:sz w:val="22"/>
          <w:szCs w:val="22"/>
        </w:rPr>
        <w:t>t artifact</w:t>
      </w:r>
      <w:r w:rsidR="00F25EAB">
        <w:rPr>
          <w:sz w:val="22"/>
          <w:szCs w:val="22"/>
        </w:rPr>
        <w:t xml:space="preserve"> they are assessing, subtract the rest, and add criteria as needed. (2) Departments work with Tom Zane to write levels-of-performance descriptors for each row of the rubric. (3) </w:t>
      </w:r>
      <w:r w:rsidR="009837CA">
        <w:rPr>
          <w:sz w:val="22"/>
          <w:szCs w:val="22"/>
        </w:rPr>
        <w:t>All departments agree that “expectations” refers to faculty expectations pertaining to the assignment to which students are responding, regardless of each student’s credit standing, and not expectations of a hypothetical graduating student on that assignment.</w:t>
      </w:r>
    </w:p>
    <w:p w14:paraId="3A1379FD" w14:textId="77777777" w:rsidR="006C5365" w:rsidRDefault="006C5365" w:rsidP="008947D1">
      <w:pPr>
        <w:jc w:val="center"/>
        <w:rPr>
          <w:b/>
        </w:rPr>
      </w:pPr>
    </w:p>
    <w:p w14:paraId="765AB5AF" w14:textId="77777777" w:rsidR="006C5365" w:rsidRDefault="006C5365" w:rsidP="00F25EAB">
      <w:pPr>
        <w:rPr>
          <w:b/>
        </w:rPr>
      </w:pPr>
    </w:p>
    <w:p w14:paraId="22B7C585" w14:textId="77777777" w:rsidR="008947D1" w:rsidRDefault="008947D1" w:rsidP="006C5365">
      <w:pPr>
        <w:jc w:val="center"/>
        <w:rPr>
          <w:b/>
        </w:rPr>
      </w:pPr>
      <w:r>
        <w:rPr>
          <w:b/>
        </w:rPr>
        <w:t>Assessment Rubric for Political Science Essays</w:t>
      </w:r>
    </w:p>
    <w:p w14:paraId="7F21369C" w14:textId="77777777" w:rsidR="008947D1" w:rsidRDefault="008947D1" w:rsidP="008947D1">
      <w:pPr>
        <w:jc w:val="center"/>
        <w:rPr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2732"/>
        <w:gridCol w:w="2635"/>
        <w:gridCol w:w="2635"/>
        <w:gridCol w:w="2636"/>
      </w:tblGrid>
      <w:tr w:rsidR="008947D1" w:rsidRPr="00B90031" w14:paraId="34E3C27D" w14:textId="77777777" w:rsidTr="00E46EBD">
        <w:tc>
          <w:tcPr>
            <w:tcW w:w="2538" w:type="dxa"/>
          </w:tcPr>
          <w:p w14:paraId="383900D3" w14:textId="77777777" w:rsidR="008947D1" w:rsidRPr="009F7088" w:rsidRDefault="008947D1" w:rsidP="00E46EBD">
            <w:pPr>
              <w:jc w:val="center"/>
              <w:rPr>
                <w:b/>
                <w:sz w:val="20"/>
              </w:rPr>
            </w:pPr>
          </w:p>
        </w:tc>
        <w:tc>
          <w:tcPr>
            <w:tcW w:w="2732" w:type="dxa"/>
          </w:tcPr>
          <w:p w14:paraId="7DE165C1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Exceeds Expectations</w:t>
            </w:r>
          </w:p>
          <w:p w14:paraId="4B09ABC7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4</w:t>
            </w:r>
          </w:p>
        </w:tc>
        <w:tc>
          <w:tcPr>
            <w:tcW w:w="2635" w:type="dxa"/>
          </w:tcPr>
          <w:p w14:paraId="4D0FC523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Meets Expectations</w:t>
            </w:r>
          </w:p>
          <w:p w14:paraId="710AB35E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3</w:t>
            </w:r>
          </w:p>
        </w:tc>
        <w:tc>
          <w:tcPr>
            <w:tcW w:w="2635" w:type="dxa"/>
          </w:tcPr>
          <w:p w14:paraId="42900D51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Below Expectations</w:t>
            </w:r>
          </w:p>
          <w:p w14:paraId="2B5BB31F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2</w:t>
            </w:r>
          </w:p>
        </w:tc>
        <w:tc>
          <w:tcPr>
            <w:tcW w:w="2636" w:type="dxa"/>
          </w:tcPr>
          <w:p w14:paraId="77F365CE" w14:textId="77777777" w:rsidR="008947D1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 xml:space="preserve">Well </w:t>
            </w:r>
            <w:r>
              <w:rPr>
                <w:b/>
                <w:sz w:val="22"/>
              </w:rPr>
              <w:t>Below Expect.</w:t>
            </w:r>
          </w:p>
          <w:p w14:paraId="4F957CDB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1</w:t>
            </w:r>
          </w:p>
        </w:tc>
      </w:tr>
      <w:tr w:rsidR="008947D1" w:rsidRPr="004861D8" w14:paraId="130FE838" w14:textId="77777777" w:rsidTr="00E46EBD">
        <w:tc>
          <w:tcPr>
            <w:tcW w:w="2538" w:type="dxa"/>
          </w:tcPr>
          <w:p w14:paraId="20A90297" w14:textId="77777777" w:rsidR="008947D1" w:rsidRPr="000019CA" w:rsidRDefault="008947D1" w:rsidP="00E46EBD">
            <w:pPr>
              <w:rPr>
                <w:b/>
                <w:i/>
                <w:sz w:val="20"/>
              </w:rPr>
            </w:pPr>
            <w:r w:rsidRPr="000019CA">
              <w:rPr>
                <w:b/>
                <w:i/>
                <w:sz w:val="20"/>
              </w:rPr>
              <w:t>Content Development</w:t>
            </w:r>
          </w:p>
        </w:tc>
        <w:tc>
          <w:tcPr>
            <w:tcW w:w="2732" w:type="dxa"/>
          </w:tcPr>
          <w:p w14:paraId="0ED511C8" w14:textId="4D50929D" w:rsidR="008947D1" w:rsidRPr="004722AC" w:rsidRDefault="008947D1" w:rsidP="00ED566B">
            <w:pPr>
              <w:rPr>
                <w:sz w:val="20"/>
                <w:szCs w:val="20"/>
              </w:rPr>
            </w:pPr>
            <w:r w:rsidRPr="004722AC">
              <w:rPr>
                <w:sz w:val="20"/>
                <w:szCs w:val="20"/>
              </w:rPr>
              <w:t xml:space="preserve">Writer correctly employs </w:t>
            </w:r>
            <w:r w:rsidR="001A31D8">
              <w:rPr>
                <w:sz w:val="20"/>
                <w:szCs w:val="20"/>
              </w:rPr>
              <w:t xml:space="preserve">nearly </w:t>
            </w:r>
            <w:r w:rsidRPr="004722AC">
              <w:rPr>
                <w:sz w:val="20"/>
                <w:szCs w:val="20"/>
              </w:rPr>
              <w:t xml:space="preserve">all </w:t>
            </w:r>
            <w:r w:rsidR="001A31D8">
              <w:rPr>
                <w:sz w:val="20"/>
                <w:szCs w:val="20"/>
              </w:rPr>
              <w:t xml:space="preserve">of </w:t>
            </w:r>
            <w:r w:rsidRPr="004722AC">
              <w:rPr>
                <w:sz w:val="20"/>
                <w:szCs w:val="20"/>
              </w:rPr>
              <w:t xml:space="preserve">the major political concepts, personalities, </w:t>
            </w:r>
            <w:r w:rsidR="00ED566B">
              <w:rPr>
                <w:sz w:val="20"/>
                <w:szCs w:val="20"/>
              </w:rPr>
              <w:t>or</w:t>
            </w:r>
            <w:r w:rsidRPr="004722AC">
              <w:rPr>
                <w:sz w:val="20"/>
                <w:szCs w:val="20"/>
              </w:rPr>
              <w:t xml:space="preserve"> events needed to give a complete answer to the essay prompt.</w:t>
            </w:r>
          </w:p>
        </w:tc>
        <w:tc>
          <w:tcPr>
            <w:tcW w:w="2635" w:type="dxa"/>
          </w:tcPr>
          <w:p w14:paraId="1F17DE9B" w14:textId="7B7E275F" w:rsidR="008947D1" w:rsidRPr="004722AC" w:rsidRDefault="008947D1" w:rsidP="00ED566B">
            <w:pPr>
              <w:rPr>
                <w:sz w:val="20"/>
                <w:szCs w:val="20"/>
              </w:rPr>
            </w:pPr>
            <w:r w:rsidRPr="004722AC">
              <w:rPr>
                <w:sz w:val="20"/>
                <w:szCs w:val="20"/>
              </w:rPr>
              <w:t>The writer correctly employs most of the major political concepts, personalities,</w:t>
            </w:r>
            <w:r w:rsidR="00ED566B">
              <w:rPr>
                <w:sz w:val="20"/>
                <w:szCs w:val="20"/>
              </w:rPr>
              <w:t xml:space="preserve"> or</w:t>
            </w:r>
            <w:r w:rsidRPr="004722AC">
              <w:rPr>
                <w:sz w:val="20"/>
                <w:szCs w:val="20"/>
              </w:rPr>
              <w:t xml:space="preserve"> events needed to give a complete answer to the e</w:t>
            </w:r>
            <w:r w:rsidR="001A31D8">
              <w:rPr>
                <w:sz w:val="20"/>
                <w:szCs w:val="20"/>
              </w:rPr>
              <w:t>ssay prompt, or employs them</w:t>
            </w:r>
            <w:r w:rsidRPr="004722AC">
              <w:rPr>
                <w:sz w:val="20"/>
                <w:szCs w:val="20"/>
              </w:rPr>
              <w:t>, but with some errors in their application to the topic.</w:t>
            </w:r>
          </w:p>
        </w:tc>
        <w:tc>
          <w:tcPr>
            <w:tcW w:w="2635" w:type="dxa"/>
          </w:tcPr>
          <w:p w14:paraId="71C39594" w14:textId="3C1C22DB" w:rsidR="008947D1" w:rsidRPr="004722AC" w:rsidRDefault="008947D1" w:rsidP="00ED566B">
            <w:pPr>
              <w:rPr>
                <w:sz w:val="20"/>
                <w:szCs w:val="20"/>
              </w:rPr>
            </w:pPr>
            <w:r w:rsidRPr="004722AC">
              <w:rPr>
                <w:sz w:val="20"/>
                <w:szCs w:val="20"/>
              </w:rPr>
              <w:t xml:space="preserve">The writer omits some major political concepts, personalities </w:t>
            </w:r>
            <w:r w:rsidR="00ED566B">
              <w:rPr>
                <w:sz w:val="20"/>
                <w:szCs w:val="20"/>
              </w:rPr>
              <w:t>or</w:t>
            </w:r>
            <w:r w:rsidRPr="004722AC">
              <w:rPr>
                <w:sz w:val="20"/>
                <w:szCs w:val="20"/>
              </w:rPr>
              <w:t xml:space="preserve"> events needed to give a complete answer to the essay prompt, and/or makes significant errors in their application to the topic.</w:t>
            </w:r>
          </w:p>
        </w:tc>
        <w:tc>
          <w:tcPr>
            <w:tcW w:w="2636" w:type="dxa"/>
          </w:tcPr>
          <w:p w14:paraId="774E5496" w14:textId="147A2BEF" w:rsidR="008947D1" w:rsidRPr="004722AC" w:rsidRDefault="008947D1" w:rsidP="00ED566B">
            <w:pPr>
              <w:rPr>
                <w:sz w:val="20"/>
                <w:szCs w:val="20"/>
              </w:rPr>
            </w:pPr>
            <w:r w:rsidRPr="004722AC">
              <w:rPr>
                <w:sz w:val="20"/>
                <w:szCs w:val="20"/>
              </w:rPr>
              <w:t xml:space="preserve">The writer hardly uses major political concepts, personalities, </w:t>
            </w:r>
            <w:r w:rsidR="00ED566B">
              <w:rPr>
                <w:sz w:val="20"/>
                <w:szCs w:val="20"/>
              </w:rPr>
              <w:t>or</w:t>
            </w:r>
            <w:r w:rsidRPr="004722AC">
              <w:rPr>
                <w:sz w:val="20"/>
                <w:szCs w:val="20"/>
              </w:rPr>
              <w:t xml:space="preserve"> events at all in the essay, and/or makes significant errors in their application to the topic.</w:t>
            </w:r>
          </w:p>
        </w:tc>
      </w:tr>
      <w:tr w:rsidR="008947D1" w:rsidRPr="004861D8" w14:paraId="3DE29C33" w14:textId="77777777" w:rsidTr="00E46EBD">
        <w:tc>
          <w:tcPr>
            <w:tcW w:w="2538" w:type="dxa"/>
          </w:tcPr>
          <w:p w14:paraId="644C6B35" w14:textId="77777777" w:rsidR="008947D1" w:rsidRPr="000019CA" w:rsidRDefault="008947D1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Claims</w:t>
            </w:r>
          </w:p>
        </w:tc>
        <w:tc>
          <w:tcPr>
            <w:tcW w:w="2732" w:type="dxa"/>
          </w:tcPr>
          <w:p w14:paraId="62B9B94D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Easily identifiable thesis that is plausible, compelling and on topic.</w:t>
            </w:r>
          </w:p>
        </w:tc>
        <w:tc>
          <w:tcPr>
            <w:tcW w:w="2635" w:type="dxa"/>
          </w:tcPr>
          <w:p w14:paraId="0A06B224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Promising thesis, but may be slightly unclear or off topic, or lacking in insight or originality.</w:t>
            </w:r>
          </w:p>
        </w:tc>
        <w:tc>
          <w:tcPr>
            <w:tcW w:w="2635" w:type="dxa"/>
          </w:tcPr>
          <w:p w14:paraId="3DECC986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Unclear or largely off-topic thesis (possibly unoriginal or uninteresting) that provides little around which to structure the essay.</w:t>
            </w:r>
          </w:p>
        </w:tc>
        <w:tc>
          <w:tcPr>
            <w:tcW w:w="2636" w:type="dxa"/>
          </w:tcPr>
          <w:p w14:paraId="3FFBE73B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 xml:space="preserve">Thesis is difficult to identify at all or may be entirely off topic, and may be a bland restatement of </w:t>
            </w:r>
            <w:r>
              <w:rPr>
                <w:sz w:val="20"/>
              </w:rPr>
              <w:t xml:space="preserve">an </w:t>
            </w:r>
            <w:r w:rsidRPr="001F5B06">
              <w:rPr>
                <w:sz w:val="20"/>
              </w:rPr>
              <w:t>obvious point.</w:t>
            </w:r>
          </w:p>
        </w:tc>
      </w:tr>
      <w:tr w:rsidR="008947D1" w:rsidRPr="004861D8" w14:paraId="53366AED" w14:textId="77777777" w:rsidTr="00E46EBD">
        <w:tc>
          <w:tcPr>
            <w:tcW w:w="2538" w:type="dxa"/>
          </w:tcPr>
          <w:p w14:paraId="398F1B3B" w14:textId="77777777" w:rsidR="008947D1" w:rsidRPr="000019CA" w:rsidRDefault="008947D1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Credible Evidence</w:t>
            </w:r>
          </w:p>
        </w:tc>
        <w:tc>
          <w:tcPr>
            <w:tcW w:w="2732" w:type="dxa"/>
          </w:tcPr>
          <w:p w14:paraId="421483F2" w14:textId="1CC99CE4" w:rsidR="008947D1" w:rsidRPr="000019CA" w:rsidRDefault="008947D1" w:rsidP="00EB40DF">
            <w:pPr>
              <w:rPr>
                <w:sz w:val="20"/>
              </w:rPr>
            </w:pPr>
            <w:r>
              <w:rPr>
                <w:sz w:val="20"/>
              </w:rPr>
              <w:t xml:space="preserve">Thesis and subordinate claims are </w:t>
            </w:r>
            <w:r w:rsidR="00EB40DF">
              <w:rPr>
                <w:sz w:val="20"/>
              </w:rPr>
              <w:t>usually</w:t>
            </w:r>
            <w:r>
              <w:rPr>
                <w:sz w:val="20"/>
              </w:rPr>
              <w:t xml:space="preserve"> supported by credible evidence.</w:t>
            </w:r>
          </w:p>
        </w:tc>
        <w:tc>
          <w:tcPr>
            <w:tcW w:w="2635" w:type="dxa"/>
          </w:tcPr>
          <w:p w14:paraId="2816A8C4" w14:textId="7D94873A" w:rsidR="008947D1" w:rsidRPr="000019CA" w:rsidRDefault="008947D1" w:rsidP="00EB40DF">
            <w:pPr>
              <w:rPr>
                <w:sz w:val="20"/>
              </w:rPr>
            </w:pPr>
            <w:r>
              <w:rPr>
                <w:sz w:val="20"/>
              </w:rPr>
              <w:t>Thesis and subordinate c</w:t>
            </w:r>
            <w:r w:rsidRPr="001F5B06">
              <w:rPr>
                <w:sz w:val="20"/>
              </w:rPr>
              <w:t xml:space="preserve">laims are </w:t>
            </w:r>
            <w:r w:rsidR="00EB40DF">
              <w:rPr>
                <w:sz w:val="20"/>
              </w:rPr>
              <w:t xml:space="preserve">generally </w:t>
            </w:r>
            <w:r w:rsidRPr="001F5B06">
              <w:rPr>
                <w:sz w:val="20"/>
              </w:rPr>
              <w:t>supported by credible evidence.</w:t>
            </w:r>
          </w:p>
        </w:tc>
        <w:tc>
          <w:tcPr>
            <w:tcW w:w="2635" w:type="dxa"/>
          </w:tcPr>
          <w:p w14:paraId="0855367B" w14:textId="4614C94F" w:rsidR="008947D1" w:rsidRPr="000019CA" w:rsidRDefault="008947D1" w:rsidP="00EB40DF">
            <w:pPr>
              <w:rPr>
                <w:sz w:val="20"/>
              </w:rPr>
            </w:pPr>
            <w:r>
              <w:rPr>
                <w:sz w:val="20"/>
              </w:rPr>
              <w:t>Thesis and subordinate claims are sometimes supported by evidence.</w:t>
            </w:r>
          </w:p>
        </w:tc>
        <w:tc>
          <w:tcPr>
            <w:tcW w:w="2636" w:type="dxa"/>
          </w:tcPr>
          <w:p w14:paraId="4817C6E7" w14:textId="77777777" w:rsidR="008947D1" w:rsidRPr="000019CA" w:rsidRDefault="008947D1" w:rsidP="00E46EBD">
            <w:pPr>
              <w:rPr>
                <w:sz w:val="20"/>
              </w:rPr>
            </w:pPr>
            <w:r>
              <w:rPr>
                <w:sz w:val="20"/>
              </w:rPr>
              <w:t>Thesis and subordinate claims are often unsupported.</w:t>
            </w:r>
          </w:p>
        </w:tc>
      </w:tr>
      <w:tr w:rsidR="008947D1" w:rsidRPr="004861D8" w14:paraId="213262DA" w14:textId="77777777" w:rsidTr="00E46EBD">
        <w:tc>
          <w:tcPr>
            <w:tcW w:w="2538" w:type="dxa"/>
          </w:tcPr>
          <w:p w14:paraId="69B0EC39" w14:textId="77777777" w:rsidR="008947D1" w:rsidRDefault="008947D1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Analysis</w:t>
            </w:r>
          </w:p>
        </w:tc>
        <w:tc>
          <w:tcPr>
            <w:tcW w:w="2732" w:type="dxa"/>
          </w:tcPr>
          <w:p w14:paraId="436336A6" w14:textId="77777777" w:rsidR="008947D1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Analysis is original, fresh and convincing—indicating the author has thought carefully about his/her approach.</w:t>
            </w:r>
          </w:p>
        </w:tc>
        <w:tc>
          <w:tcPr>
            <w:tcW w:w="2635" w:type="dxa"/>
          </w:tcPr>
          <w:p w14:paraId="50346661" w14:textId="77777777" w:rsidR="008947D1" w:rsidRPr="001F5B06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Analysis is usually original, fresh, and compelling.</w:t>
            </w:r>
          </w:p>
        </w:tc>
        <w:tc>
          <w:tcPr>
            <w:tcW w:w="2635" w:type="dxa"/>
          </w:tcPr>
          <w:p w14:paraId="05487C8C" w14:textId="45F7459E" w:rsidR="008947D1" w:rsidRDefault="008947D1" w:rsidP="00B93059">
            <w:pPr>
              <w:rPr>
                <w:sz w:val="20"/>
              </w:rPr>
            </w:pPr>
            <w:r w:rsidRPr="001F5B06">
              <w:rPr>
                <w:sz w:val="20"/>
              </w:rPr>
              <w:t xml:space="preserve">Analysis </w:t>
            </w:r>
            <w:r w:rsidR="00B93059">
              <w:rPr>
                <w:sz w:val="20"/>
              </w:rPr>
              <w:t>is not original, fresh and compelling, because it is limited to</w:t>
            </w:r>
            <w:r w:rsidRPr="001F5B06">
              <w:rPr>
                <w:sz w:val="20"/>
              </w:rPr>
              <w:t xml:space="preserve"> the cited evidence.</w:t>
            </w:r>
          </w:p>
        </w:tc>
        <w:tc>
          <w:tcPr>
            <w:tcW w:w="2636" w:type="dxa"/>
          </w:tcPr>
          <w:p w14:paraId="48DEAA27" w14:textId="77777777" w:rsidR="008947D1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Original analysis is not evident.</w:t>
            </w:r>
          </w:p>
        </w:tc>
      </w:tr>
      <w:tr w:rsidR="008947D1" w:rsidRPr="004861D8" w14:paraId="2B7C1912" w14:textId="77777777" w:rsidTr="00E46EBD">
        <w:tc>
          <w:tcPr>
            <w:tcW w:w="2538" w:type="dxa"/>
          </w:tcPr>
          <w:p w14:paraId="25070004" w14:textId="77777777" w:rsidR="008947D1" w:rsidRPr="000019CA" w:rsidRDefault="008947D1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Control of Syntax and Mechanics</w:t>
            </w:r>
          </w:p>
        </w:tc>
        <w:tc>
          <w:tcPr>
            <w:tcW w:w="2732" w:type="dxa"/>
          </w:tcPr>
          <w:p w14:paraId="1898637C" w14:textId="192FA86C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The writer demonstrates a good grasp of standard writing conventions (e.g., spelling, punctuation, capitalization, grammar, usage, paragraphing</w:t>
            </w:r>
            <w:r w:rsidR="006C5365">
              <w:rPr>
                <w:sz w:val="20"/>
              </w:rPr>
              <w:t>, word meaning</w:t>
            </w:r>
            <w:r w:rsidRPr="001F5B06">
              <w:rPr>
                <w:sz w:val="20"/>
              </w:rPr>
              <w:t>) and uses conventions effectively to enhance readability. Errors tend to be so few that just minor revisions would get this piece ready to publish.</w:t>
            </w:r>
          </w:p>
        </w:tc>
        <w:tc>
          <w:tcPr>
            <w:tcW w:w="2635" w:type="dxa"/>
          </w:tcPr>
          <w:p w14:paraId="292D5135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The writer usually demonstrates a good grasp of standard writing conventions and uses conventions effectively to enhance readability. Errors tend to be relatively few.</w:t>
            </w:r>
          </w:p>
        </w:tc>
        <w:tc>
          <w:tcPr>
            <w:tcW w:w="2635" w:type="dxa"/>
          </w:tcPr>
          <w:p w14:paraId="4A912AD5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The writer shows limited control over standard writing conventions. Conventions are sometimes handled well and enhance readability; at other times, errors are distracting and impair readability.</w:t>
            </w:r>
          </w:p>
        </w:tc>
        <w:tc>
          <w:tcPr>
            <w:tcW w:w="2636" w:type="dxa"/>
          </w:tcPr>
          <w:p w14:paraId="3E24F948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Errors in spelling, punctuation, capitalization, usage, grammar and paragraphing repeatedly distract the reader and make the text difficult to read.</w:t>
            </w:r>
          </w:p>
        </w:tc>
      </w:tr>
    </w:tbl>
    <w:p w14:paraId="283FD9FB" w14:textId="3B935341" w:rsidR="008947D1" w:rsidRDefault="008947D1" w:rsidP="00111DCA">
      <w:pPr>
        <w:jc w:val="center"/>
        <w:rPr>
          <w:b/>
        </w:rPr>
      </w:pPr>
      <w:r>
        <w:rPr>
          <w:b/>
        </w:rPr>
        <w:br w:type="page"/>
        <w:t>Assessment Rubric for Political Science Group Poster Presentations</w:t>
      </w:r>
    </w:p>
    <w:p w14:paraId="1DEDA5E1" w14:textId="77777777" w:rsidR="00111DCA" w:rsidRDefault="00111DCA" w:rsidP="00111DCA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2732"/>
        <w:gridCol w:w="2635"/>
        <w:gridCol w:w="2635"/>
        <w:gridCol w:w="2636"/>
      </w:tblGrid>
      <w:tr w:rsidR="008947D1" w:rsidRPr="00B90031" w14:paraId="1D320BAA" w14:textId="77777777" w:rsidTr="00E46EBD">
        <w:tc>
          <w:tcPr>
            <w:tcW w:w="2538" w:type="dxa"/>
          </w:tcPr>
          <w:p w14:paraId="349A40C9" w14:textId="77777777" w:rsidR="008947D1" w:rsidRPr="009F7088" w:rsidRDefault="008947D1" w:rsidP="00E46EBD">
            <w:pPr>
              <w:jc w:val="center"/>
              <w:rPr>
                <w:b/>
                <w:sz w:val="20"/>
              </w:rPr>
            </w:pPr>
          </w:p>
        </w:tc>
        <w:tc>
          <w:tcPr>
            <w:tcW w:w="2732" w:type="dxa"/>
          </w:tcPr>
          <w:p w14:paraId="1CB42741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Exceeds Expectations</w:t>
            </w:r>
          </w:p>
          <w:p w14:paraId="46529FFC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4</w:t>
            </w:r>
          </w:p>
        </w:tc>
        <w:tc>
          <w:tcPr>
            <w:tcW w:w="2635" w:type="dxa"/>
          </w:tcPr>
          <w:p w14:paraId="6AD0694D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Meets Expectations</w:t>
            </w:r>
          </w:p>
          <w:p w14:paraId="5864983F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3</w:t>
            </w:r>
          </w:p>
        </w:tc>
        <w:tc>
          <w:tcPr>
            <w:tcW w:w="2635" w:type="dxa"/>
          </w:tcPr>
          <w:p w14:paraId="26318AAC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Below Expectations</w:t>
            </w:r>
          </w:p>
          <w:p w14:paraId="55A19D88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2</w:t>
            </w:r>
          </w:p>
        </w:tc>
        <w:tc>
          <w:tcPr>
            <w:tcW w:w="2636" w:type="dxa"/>
          </w:tcPr>
          <w:p w14:paraId="34255B53" w14:textId="77777777" w:rsidR="008947D1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 xml:space="preserve">Well </w:t>
            </w:r>
            <w:r>
              <w:rPr>
                <w:b/>
                <w:sz w:val="22"/>
              </w:rPr>
              <w:t>Below Expect.</w:t>
            </w:r>
          </w:p>
          <w:p w14:paraId="182D4EBB" w14:textId="77777777" w:rsidR="008947D1" w:rsidRPr="00F5278B" w:rsidRDefault="008947D1" w:rsidP="00E46EBD">
            <w:pPr>
              <w:jc w:val="center"/>
              <w:rPr>
                <w:b/>
                <w:sz w:val="22"/>
              </w:rPr>
            </w:pPr>
            <w:r w:rsidRPr="00F5278B">
              <w:rPr>
                <w:b/>
                <w:sz w:val="22"/>
              </w:rPr>
              <w:t>1</w:t>
            </w:r>
          </w:p>
        </w:tc>
      </w:tr>
      <w:tr w:rsidR="00C8069A" w:rsidRPr="00B90031" w14:paraId="24459C00" w14:textId="77777777" w:rsidTr="00E46EBD">
        <w:tc>
          <w:tcPr>
            <w:tcW w:w="2538" w:type="dxa"/>
          </w:tcPr>
          <w:p w14:paraId="3EC01EE3" w14:textId="77777777" w:rsidR="00C8069A" w:rsidRDefault="00C8069A" w:rsidP="00C8069A">
            <w:pPr>
              <w:rPr>
                <w:b/>
                <w:i/>
                <w:sz w:val="20"/>
              </w:rPr>
            </w:pPr>
            <w:r w:rsidRPr="00C8069A">
              <w:rPr>
                <w:b/>
                <w:i/>
                <w:sz w:val="20"/>
              </w:rPr>
              <w:t>Context and Purpose</w:t>
            </w:r>
          </w:p>
          <w:p w14:paraId="7338DFAA" w14:textId="6B6DD0F7" w:rsidR="00C8069A" w:rsidRPr="00C8069A" w:rsidRDefault="00C8069A" w:rsidP="00C8069A">
            <w:pPr>
              <w:rPr>
                <w:i/>
                <w:sz w:val="20"/>
              </w:rPr>
            </w:pPr>
            <w:r w:rsidRPr="00C8069A">
              <w:rPr>
                <w:i/>
                <w:sz w:val="20"/>
              </w:rPr>
              <w:t>(Hypothetical audience at professional conference)</w:t>
            </w:r>
          </w:p>
        </w:tc>
        <w:tc>
          <w:tcPr>
            <w:tcW w:w="2732" w:type="dxa"/>
          </w:tcPr>
          <w:p w14:paraId="67E9619C" w14:textId="1E3DAF66" w:rsidR="00C8069A" w:rsidRPr="00F5019F" w:rsidRDefault="00C8069A" w:rsidP="00F5019F">
            <w:pPr>
              <w:rPr>
                <w:sz w:val="20"/>
                <w:szCs w:val="20"/>
              </w:rPr>
            </w:pPr>
            <w:r w:rsidRPr="00F5019F">
              <w:rPr>
                <w:sz w:val="20"/>
                <w:szCs w:val="20"/>
              </w:rPr>
              <w:t xml:space="preserve">Poster </w:t>
            </w:r>
            <w:r w:rsidR="00F5019F">
              <w:rPr>
                <w:sz w:val="20"/>
                <w:szCs w:val="20"/>
              </w:rPr>
              <w:t xml:space="preserve">clearly meets audience expectations </w:t>
            </w:r>
            <w:r w:rsidRPr="00F5019F">
              <w:rPr>
                <w:sz w:val="20"/>
                <w:szCs w:val="20"/>
              </w:rPr>
              <w:t>at a professional conference</w:t>
            </w:r>
            <w:r w:rsidR="00F5019F">
              <w:rPr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14:paraId="7F528A64" w14:textId="663CE9F6" w:rsidR="00C8069A" w:rsidRPr="00F5019F" w:rsidRDefault="00C8069A" w:rsidP="00F5019F">
            <w:pPr>
              <w:rPr>
                <w:sz w:val="20"/>
                <w:szCs w:val="20"/>
              </w:rPr>
            </w:pPr>
            <w:r w:rsidRPr="00F5019F">
              <w:rPr>
                <w:sz w:val="20"/>
                <w:szCs w:val="20"/>
              </w:rPr>
              <w:t xml:space="preserve">Poster </w:t>
            </w:r>
            <w:r w:rsidR="00F5019F" w:rsidRPr="00F5019F">
              <w:rPr>
                <w:sz w:val="20"/>
                <w:szCs w:val="20"/>
              </w:rPr>
              <w:t>nearly matches audience expectations at a professional conference.</w:t>
            </w:r>
          </w:p>
        </w:tc>
        <w:tc>
          <w:tcPr>
            <w:tcW w:w="2635" w:type="dxa"/>
          </w:tcPr>
          <w:p w14:paraId="1C940DAD" w14:textId="525CD356" w:rsidR="00C8069A" w:rsidRPr="00F5019F" w:rsidRDefault="00F5019F" w:rsidP="00C8069A">
            <w:pPr>
              <w:rPr>
                <w:sz w:val="20"/>
                <w:szCs w:val="20"/>
              </w:rPr>
            </w:pPr>
            <w:r w:rsidRPr="00F5019F">
              <w:rPr>
                <w:sz w:val="20"/>
                <w:szCs w:val="20"/>
              </w:rPr>
              <w:t>Poster does not meet audience expectations at a professional conference.</w:t>
            </w:r>
          </w:p>
        </w:tc>
        <w:tc>
          <w:tcPr>
            <w:tcW w:w="2636" w:type="dxa"/>
          </w:tcPr>
          <w:p w14:paraId="76DD5653" w14:textId="30441400" w:rsidR="00C8069A" w:rsidRPr="00C8069A" w:rsidRDefault="00C8069A" w:rsidP="00C8069A">
            <w:pPr>
              <w:rPr>
                <w:sz w:val="20"/>
                <w:szCs w:val="20"/>
              </w:rPr>
            </w:pPr>
            <w:r w:rsidRPr="00C8069A">
              <w:rPr>
                <w:sz w:val="20"/>
                <w:szCs w:val="20"/>
              </w:rPr>
              <w:t xml:space="preserve">Poster </w:t>
            </w:r>
            <w:r>
              <w:rPr>
                <w:sz w:val="20"/>
                <w:szCs w:val="20"/>
              </w:rPr>
              <w:t>would be noticeably out of place at a professional conference.</w:t>
            </w:r>
          </w:p>
        </w:tc>
      </w:tr>
      <w:tr w:rsidR="008947D1" w:rsidRPr="004861D8" w14:paraId="55BE31A5" w14:textId="77777777" w:rsidTr="00E46EBD">
        <w:tc>
          <w:tcPr>
            <w:tcW w:w="2538" w:type="dxa"/>
          </w:tcPr>
          <w:p w14:paraId="23F64749" w14:textId="77777777" w:rsidR="008947D1" w:rsidRPr="000019CA" w:rsidRDefault="008947D1" w:rsidP="00E46EBD">
            <w:pPr>
              <w:rPr>
                <w:b/>
                <w:i/>
                <w:sz w:val="20"/>
              </w:rPr>
            </w:pPr>
            <w:r w:rsidRPr="000019CA">
              <w:rPr>
                <w:b/>
                <w:i/>
                <w:sz w:val="20"/>
              </w:rPr>
              <w:t>Content Development</w:t>
            </w:r>
          </w:p>
        </w:tc>
        <w:tc>
          <w:tcPr>
            <w:tcW w:w="2732" w:type="dxa"/>
          </w:tcPr>
          <w:p w14:paraId="3A197CC8" w14:textId="77777777" w:rsidR="008947D1" w:rsidRPr="004722AC" w:rsidRDefault="008947D1" w:rsidP="00E4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poster</w:t>
            </w:r>
            <w:r w:rsidRPr="004722AC">
              <w:rPr>
                <w:sz w:val="20"/>
                <w:szCs w:val="20"/>
              </w:rPr>
              <w:t xml:space="preserve"> correctly employs all the major political concepts, personalities, and events needed to </w:t>
            </w:r>
            <w:r>
              <w:rPr>
                <w:sz w:val="20"/>
                <w:szCs w:val="20"/>
              </w:rPr>
              <w:t>effectively respond to the assignment</w:t>
            </w:r>
            <w:r w:rsidRPr="004722AC">
              <w:rPr>
                <w:sz w:val="20"/>
                <w:szCs w:val="20"/>
              </w:rPr>
              <w:t xml:space="preserve"> prompt.</w:t>
            </w:r>
          </w:p>
        </w:tc>
        <w:tc>
          <w:tcPr>
            <w:tcW w:w="2635" w:type="dxa"/>
          </w:tcPr>
          <w:p w14:paraId="7ED4E682" w14:textId="77777777" w:rsidR="008947D1" w:rsidRPr="004722AC" w:rsidRDefault="008947D1" w:rsidP="00E46EBD">
            <w:pPr>
              <w:rPr>
                <w:sz w:val="20"/>
                <w:szCs w:val="20"/>
              </w:rPr>
            </w:pPr>
            <w:r w:rsidRPr="004722A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poster</w:t>
            </w:r>
            <w:r w:rsidRPr="004722AC">
              <w:rPr>
                <w:sz w:val="20"/>
                <w:szCs w:val="20"/>
              </w:rPr>
              <w:t xml:space="preserve"> correctly employs most of the major political concepts, personalities, and events needed to </w:t>
            </w:r>
            <w:r>
              <w:rPr>
                <w:sz w:val="20"/>
                <w:szCs w:val="20"/>
              </w:rPr>
              <w:t>effectively respond to the assignment</w:t>
            </w:r>
            <w:r w:rsidRPr="004722AC">
              <w:rPr>
                <w:sz w:val="20"/>
                <w:szCs w:val="20"/>
              </w:rPr>
              <w:t xml:space="preserve"> prompt, or employs them all, but with some errors in their application to the topic.</w:t>
            </w:r>
          </w:p>
        </w:tc>
        <w:tc>
          <w:tcPr>
            <w:tcW w:w="2635" w:type="dxa"/>
          </w:tcPr>
          <w:p w14:paraId="489C11F8" w14:textId="77777777" w:rsidR="008947D1" w:rsidRPr="004722AC" w:rsidRDefault="008947D1" w:rsidP="00E46EBD">
            <w:pPr>
              <w:rPr>
                <w:sz w:val="20"/>
                <w:szCs w:val="20"/>
              </w:rPr>
            </w:pPr>
            <w:r w:rsidRPr="004722A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poster </w:t>
            </w:r>
            <w:r w:rsidRPr="004722AC">
              <w:rPr>
                <w:sz w:val="20"/>
                <w:szCs w:val="20"/>
              </w:rPr>
              <w:t xml:space="preserve">omits some major political concepts, personalities and events needed to </w:t>
            </w:r>
            <w:r>
              <w:rPr>
                <w:sz w:val="20"/>
                <w:szCs w:val="20"/>
              </w:rPr>
              <w:t>effectively respond to the assignment</w:t>
            </w:r>
            <w:r w:rsidRPr="004722AC">
              <w:rPr>
                <w:sz w:val="20"/>
                <w:szCs w:val="20"/>
              </w:rPr>
              <w:t xml:space="preserve"> prompt, and/or makes significant errors in their application to the topic.</w:t>
            </w:r>
          </w:p>
        </w:tc>
        <w:tc>
          <w:tcPr>
            <w:tcW w:w="2636" w:type="dxa"/>
          </w:tcPr>
          <w:p w14:paraId="266A43F7" w14:textId="77777777" w:rsidR="008947D1" w:rsidRPr="004722AC" w:rsidRDefault="008947D1" w:rsidP="00E46EBD">
            <w:pPr>
              <w:rPr>
                <w:sz w:val="20"/>
                <w:szCs w:val="20"/>
              </w:rPr>
            </w:pPr>
            <w:r w:rsidRPr="004722AC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poster </w:t>
            </w:r>
            <w:r w:rsidRPr="004722AC">
              <w:rPr>
                <w:sz w:val="20"/>
                <w:szCs w:val="20"/>
              </w:rPr>
              <w:t>hardly uses major political concepts, p</w:t>
            </w:r>
            <w:r>
              <w:rPr>
                <w:sz w:val="20"/>
                <w:szCs w:val="20"/>
              </w:rPr>
              <w:t xml:space="preserve">ersonalities, and events at all, </w:t>
            </w:r>
            <w:r w:rsidRPr="004722AC">
              <w:rPr>
                <w:sz w:val="20"/>
                <w:szCs w:val="20"/>
              </w:rPr>
              <w:t>and/or makes significant errors in their application to the topic.</w:t>
            </w:r>
          </w:p>
        </w:tc>
      </w:tr>
      <w:tr w:rsidR="008947D1" w:rsidRPr="004861D8" w14:paraId="5DA1E21E" w14:textId="77777777" w:rsidTr="00E46EBD">
        <w:tc>
          <w:tcPr>
            <w:tcW w:w="2538" w:type="dxa"/>
          </w:tcPr>
          <w:p w14:paraId="7C837BC0" w14:textId="77777777" w:rsidR="008947D1" w:rsidRDefault="008947D1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Claims</w:t>
            </w:r>
          </w:p>
          <w:p w14:paraId="5B2F7BC5" w14:textId="09A7D125" w:rsidR="008947D1" w:rsidRPr="004E0ABC" w:rsidRDefault="008947D1" w:rsidP="0079320C">
            <w:pPr>
              <w:rPr>
                <w:i/>
                <w:sz w:val="20"/>
              </w:rPr>
            </w:pPr>
            <w:r w:rsidRPr="004E0ABC">
              <w:rPr>
                <w:i/>
                <w:sz w:val="20"/>
              </w:rPr>
              <w:t xml:space="preserve">(Use only if the </w:t>
            </w:r>
            <w:r w:rsidR="0079320C">
              <w:rPr>
                <w:i/>
                <w:sz w:val="20"/>
              </w:rPr>
              <w:t>assignment</w:t>
            </w:r>
            <w:r w:rsidRPr="004E0ABC">
              <w:rPr>
                <w:i/>
                <w:sz w:val="20"/>
              </w:rPr>
              <w:t xml:space="preserve"> asks students to make a claim with the poster, rather than if the poster is strictly informational)</w:t>
            </w:r>
          </w:p>
        </w:tc>
        <w:tc>
          <w:tcPr>
            <w:tcW w:w="2732" w:type="dxa"/>
          </w:tcPr>
          <w:p w14:paraId="47AC1AB2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Easily identifiable thesis that is plausible, compelling and on topic.</w:t>
            </w:r>
          </w:p>
        </w:tc>
        <w:tc>
          <w:tcPr>
            <w:tcW w:w="2635" w:type="dxa"/>
          </w:tcPr>
          <w:p w14:paraId="3088E83F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Promising thesis, but may be slightly unclear or off topic, or lacking in insight or originality.</w:t>
            </w:r>
          </w:p>
        </w:tc>
        <w:tc>
          <w:tcPr>
            <w:tcW w:w="2635" w:type="dxa"/>
          </w:tcPr>
          <w:p w14:paraId="0F427A9A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>Unclear or largely off-topic thesis (possibly unoriginal or uninteresting) that provides little aro</w:t>
            </w:r>
            <w:r>
              <w:rPr>
                <w:sz w:val="20"/>
              </w:rPr>
              <w:t>und which to structure the poster</w:t>
            </w:r>
            <w:r w:rsidRPr="001F5B06">
              <w:rPr>
                <w:sz w:val="20"/>
              </w:rPr>
              <w:t>.</w:t>
            </w:r>
          </w:p>
        </w:tc>
        <w:tc>
          <w:tcPr>
            <w:tcW w:w="2636" w:type="dxa"/>
          </w:tcPr>
          <w:p w14:paraId="046624E4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 xml:space="preserve">Thesis is difficult to identify at all or may be entirely off topic, and may be a bland restatement of </w:t>
            </w:r>
            <w:r>
              <w:rPr>
                <w:sz w:val="20"/>
              </w:rPr>
              <w:t xml:space="preserve">an </w:t>
            </w:r>
            <w:r w:rsidRPr="001F5B06">
              <w:rPr>
                <w:sz w:val="20"/>
              </w:rPr>
              <w:t>obvious point.</w:t>
            </w:r>
          </w:p>
        </w:tc>
      </w:tr>
      <w:tr w:rsidR="008947D1" w:rsidRPr="004861D8" w14:paraId="1686F081" w14:textId="77777777" w:rsidTr="00E46EBD">
        <w:tc>
          <w:tcPr>
            <w:tcW w:w="2538" w:type="dxa"/>
          </w:tcPr>
          <w:p w14:paraId="266C87F2" w14:textId="77777777" w:rsidR="008947D1" w:rsidRPr="000019CA" w:rsidRDefault="008947D1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Credible Evidence</w:t>
            </w:r>
          </w:p>
        </w:tc>
        <w:tc>
          <w:tcPr>
            <w:tcW w:w="2732" w:type="dxa"/>
          </w:tcPr>
          <w:p w14:paraId="2CA809BC" w14:textId="7F7CCD40" w:rsidR="008947D1" w:rsidRPr="000019CA" w:rsidRDefault="008947D1" w:rsidP="00EB40DF">
            <w:pPr>
              <w:rPr>
                <w:sz w:val="20"/>
              </w:rPr>
            </w:pPr>
            <w:r>
              <w:rPr>
                <w:sz w:val="20"/>
              </w:rPr>
              <w:t xml:space="preserve">The poster </w:t>
            </w:r>
            <w:r w:rsidR="0079320C">
              <w:rPr>
                <w:sz w:val="20"/>
              </w:rPr>
              <w:t xml:space="preserve">almost </w:t>
            </w:r>
            <w:r>
              <w:rPr>
                <w:sz w:val="20"/>
              </w:rPr>
              <w:t>al</w:t>
            </w:r>
            <w:r w:rsidR="00EB40DF">
              <w:rPr>
                <w:sz w:val="20"/>
              </w:rPr>
              <w:t>ways employs credible evidence</w:t>
            </w:r>
            <w:r>
              <w:rPr>
                <w:sz w:val="20"/>
              </w:rPr>
              <w:t>.</w:t>
            </w:r>
          </w:p>
        </w:tc>
        <w:tc>
          <w:tcPr>
            <w:tcW w:w="2635" w:type="dxa"/>
          </w:tcPr>
          <w:p w14:paraId="458A3B53" w14:textId="0CD5C1E9" w:rsidR="008947D1" w:rsidRPr="000019CA" w:rsidRDefault="008947D1" w:rsidP="0079320C">
            <w:pPr>
              <w:rPr>
                <w:sz w:val="20"/>
              </w:rPr>
            </w:pPr>
            <w:r>
              <w:rPr>
                <w:sz w:val="20"/>
              </w:rPr>
              <w:t>The poster</w:t>
            </w:r>
            <w:r w:rsidRPr="001F5B06">
              <w:rPr>
                <w:sz w:val="20"/>
              </w:rPr>
              <w:t xml:space="preserve"> </w:t>
            </w:r>
            <w:r w:rsidR="0079320C">
              <w:rPr>
                <w:sz w:val="20"/>
              </w:rPr>
              <w:t>generally</w:t>
            </w:r>
            <w:r w:rsidRPr="001F5B06">
              <w:rPr>
                <w:sz w:val="20"/>
              </w:rPr>
              <w:t xml:space="preserve"> </w:t>
            </w:r>
            <w:r>
              <w:rPr>
                <w:sz w:val="20"/>
              </w:rPr>
              <w:t>employs</w:t>
            </w:r>
            <w:r w:rsidRPr="001F5B06">
              <w:rPr>
                <w:sz w:val="20"/>
              </w:rPr>
              <w:t xml:space="preserve"> credible evidence</w:t>
            </w:r>
            <w:r>
              <w:rPr>
                <w:sz w:val="20"/>
              </w:rPr>
              <w:t>.</w:t>
            </w:r>
          </w:p>
        </w:tc>
        <w:tc>
          <w:tcPr>
            <w:tcW w:w="2635" w:type="dxa"/>
          </w:tcPr>
          <w:p w14:paraId="6312CAAC" w14:textId="03E10341" w:rsidR="008947D1" w:rsidRPr="000019CA" w:rsidRDefault="008947D1" w:rsidP="0079320C">
            <w:pPr>
              <w:rPr>
                <w:sz w:val="20"/>
              </w:rPr>
            </w:pPr>
            <w:r>
              <w:rPr>
                <w:sz w:val="20"/>
              </w:rPr>
              <w:t xml:space="preserve">The poster </w:t>
            </w:r>
            <w:r w:rsidR="0079320C">
              <w:rPr>
                <w:sz w:val="20"/>
              </w:rPr>
              <w:t xml:space="preserve">sometimes employs </w:t>
            </w:r>
            <w:r w:rsidR="00EB40DF">
              <w:rPr>
                <w:sz w:val="20"/>
              </w:rPr>
              <w:t>credible evidence</w:t>
            </w:r>
            <w:r>
              <w:rPr>
                <w:sz w:val="20"/>
              </w:rPr>
              <w:t>.</w:t>
            </w:r>
          </w:p>
        </w:tc>
        <w:tc>
          <w:tcPr>
            <w:tcW w:w="2636" w:type="dxa"/>
          </w:tcPr>
          <w:p w14:paraId="62F61B6C" w14:textId="77777777" w:rsidR="008947D1" w:rsidRPr="000019CA" w:rsidRDefault="008947D1" w:rsidP="00E46EBD">
            <w:pPr>
              <w:rPr>
                <w:sz w:val="20"/>
              </w:rPr>
            </w:pPr>
            <w:r>
              <w:rPr>
                <w:sz w:val="20"/>
              </w:rPr>
              <w:t>The poster does not employ credible evidence.</w:t>
            </w:r>
          </w:p>
        </w:tc>
      </w:tr>
      <w:tr w:rsidR="008947D1" w:rsidRPr="004861D8" w14:paraId="51105277" w14:textId="77777777" w:rsidTr="00E46EBD">
        <w:tc>
          <w:tcPr>
            <w:tcW w:w="2538" w:type="dxa"/>
          </w:tcPr>
          <w:p w14:paraId="51C5386A" w14:textId="52C07804" w:rsidR="008947D1" w:rsidRDefault="00245C94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Genre and Discipline-Specific </w:t>
            </w:r>
            <w:r w:rsidR="008947D1" w:rsidRPr="000019CA">
              <w:rPr>
                <w:b/>
                <w:i/>
                <w:sz w:val="20"/>
              </w:rPr>
              <w:t>Conventions</w:t>
            </w:r>
          </w:p>
          <w:p w14:paraId="16121327" w14:textId="77777777" w:rsidR="008947D1" w:rsidRPr="004E0ABC" w:rsidRDefault="008947D1" w:rsidP="00E46EBD">
            <w:pPr>
              <w:rPr>
                <w:i/>
                <w:sz w:val="20"/>
              </w:rPr>
            </w:pPr>
            <w:r w:rsidRPr="004E0ABC">
              <w:rPr>
                <w:i/>
                <w:sz w:val="20"/>
              </w:rPr>
              <w:t>(For a professional poster presentation)</w:t>
            </w:r>
          </w:p>
          <w:p w14:paraId="4E756E13" w14:textId="77777777" w:rsidR="008947D1" w:rsidRDefault="008947D1" w:rsidP="00E46EBD">
            <w:pPr>
              <w:rPr>
                <w:b/>
                <w:i/>
                <w:sz w:val="20"/>
              </w:rPr>
            </w:pPr>
          </w:p>
        </w:tc>
        <w:tc>
          <w:tcPr>
            <w:tcW w:w="2732" w:type="dxa"/>
          </w:tcPr>
          <w:p w14:paraId="0A0C9D81" w14:textId="266C41F9" w:rsidR="008947D1" w:rsidRDefault="008947D1" w:rsidP="001C216A">
            <w:pPr>
              <w:rPr>
                <w:sz w:val="20"/>
              </w:rPr>
            </w:pPr>
            <w:r>
              <w:rPr>
                <w:sz w:val="20"/>
              </w:rPr>
              <w:t>The poster deftly balances</w:t>
            </w:r>
            <w:r w:rsidR="001C216A">
              <w:rPr>
                <w:sz w:val="20"/>
              </w:rPr>
              <w:t xml:space="preserve"> textual and graphical elements.</w:t>
            </w:r>
          </w:p>
        </w:tc>
        <w:tc>
          <w:tcPr>
            <w:tcW w:w="2635" w:type="dxa"/>
          </w:tcPr>
          <w:p w14:paraId="21032619" w14:textId="3E902BCF" w:rsidR="008947D1" w:rsidRPr="001F5B06" w:rsidRDefault="008947D1" w:rsidP="001C216A">
            <w:pPr>
              <w:rPr>
                <w:sz w:val="20"/>
              </w:rPr>
            </w:pPr>
            <w:r>
              <w:rPr>
                <w:sz w:val="20"/>
              </w:rPr>
              <w:t>The poster does a good job balancing</w:t>
            </w:r>
            <w:r w:rsidR="001C216A">
              <w:rPr>
                <w:sz w:val="20"/>
              </w:rPr>
              <w:t xml:space="preserve"> textual and graphical elements.</w:t>
            </w:r>
          </w:p>
        </w:tc>
        <w:tc>
          <w:tcPr>
            <w:tcW w:w="2635" w:type="dxa"/>
          </w:tcPr>
          <w:p w14:paraId="10D94475" w14:textId="1A682F39" w:rsidR="008947D1" w:rsidRDefault="008947D1" w:rsidP="001C216A">
            <w:pPr>
              <w:rPr>
                <w:sz w:val="20"/>
              </w:rPr>
            </w:pPr>
            <w:r>
              <w:rPr>
                <w:sz w:val="20"/>
              </w:rPr>
              <w:t>The poster does not effectively balance textual and graphical elements</w:t>
            </w:r>
            <w:r w:rsidR="001C216A">
              <w:rPr>
                <w:sz w:val="20"/>
              </w:rPr>
              <w:t>.</w:t>
            </w:r>
          </w:p>
        </w:tc>
        <w:tc>
          <w:tcPr>
            <w:tcW w:w="2636" w:type="dxa"/>
          </w:tcPr>
          <w:p w14:paraId="7A23F8E5" w14:textId="160AFFD7" w:rsidR="008947D1" w:rsidRDefault="008947D1" w:rsidP="001C216A">
            <w:pPr>
              <w:rPr>
                <w:sz w:val="20"/>
              </w:rPr>
            </w:pPr>
            <w:r>
              <w:rPr>
                <w:sz w:val="20"/>
              </w:rPr>
              <w:t>The poster fails to balance</w:t>
            </w:r>
            <w:r w:rsidR="001C216A">
              <w:rPr>
                <w:sz w:val="20"/>
              </w:rPr>
              <w:t xml:space="preserve"> textual and graphical elements</w:t>
            </w:r>
          </w:p>
        </w:tc>
      </w:tr>
      <w:tr w:rsidR="008947D1" w:rsidRPr="004861D8" w14:paraId="5320F6C0" w14:textId="77777777" w:rsidTr="00E46EBD">
        <w:tc>
          <w:tcPr>
            <w:tcW w:w="2538" w:type="dxa"/>
          </w:tcPr>
          <w:p w14:paraId="7A388102" w14:textId="77777777" w:rsidR="008947D1" w:rsidRPr="000019CA" w:rsidRDefault="008947D1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Control of Syntax and Mechanics</w:t>
            </w:r>
          </w:p>
        </w:tc>
        <w:tc>
          <w:tcPr>
            <w:tcW w:w="2732" w:type="dxa"/>
          </w:tcPr>
          <w:p w14:paraId="64BA2B80" w14:textId="02A52F0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 xml:space="preserve">The </w:t>
            </w:r>
            <w:r>
              <w:rPr>
                <w:sz w:val="20"/>
              </w:rPr>
              <w:t>poster</w:t>
            </w:r>
            <w:r w:rsidRPr="001F5B06">
              <w:rPr>
                <w:sz w:val="20"/>
              </w:rPr>
              <w:t xml:space="preserve"> </w:t>
            </w:r>
            <w:r>
              <w:rPr>
                <w:sz w:val="20"/>
              </w:rPr>
              <w:t>reflects</w:t>
            </w:r>
            <w:r w:rsidRPr="001F5B06">
              <w:rPr>
                <w:sz w:val="20"/>
              </w:rPr>
              <w:t xml:space="preserve"> a good grasp of standard writing conventions (e.g., spelling, punctuation, capitalization, grammar, usage, </w:t>
            </w:r>
            <w:r w:rsidR="00C8069A">
              <w:rPr>
                <w:sz w:val="20"/>
              </w:rPr>
              <w:t xml:space="preserve">word meaning </w:t>
            </w:r>
            <w:r w:rsidRPr="001F5B06">
              <w:rPr>
                <w:sz w:val="20"/>
              </w:rPr>
              <w:t>paragraphing) and uses conventions effectively to enhance r</w:t>
            </w:r>
            <w:r>
              <w:rPr>
                <w:sz w:val="20"/>
              </w:rPr>
              <w:t>eadability. Errors tend to be very</w:t>
            </w:r>
            <w:r w:rsidRPr="001F5B06">
              <w:rPr>
                <w:sz w:val="20"/>
              </w:rPr>
              <w:t xml:space="preserve"> few</w:t>
            </w:r>
            <w:r>
              <w:rPr>
                <w:sz w:val="20"/>
              </w:rPr>
              <w:t>.</w:t>
            </w:r>
          </w:p>
        </w:tc>
        <w:tc>
          <w:tcPr>
            <w:tcW w:w="2635" w:type="dxa"/>
          </w:tcPr>
          <w:p w14:paraId="5523BE6A" w14:textId="77777777" w:rsidR="008947D1" w:rsidRPr="000019CA" w:rsidRDefault="008947D1" w:rsidP="00E46EBD">
            <w:pPr>
              <w:rPr>
                <w:sz w:val="20"/>
              </w:rPr>
            </w:pPr>
            <w:r>
              <w:rPr>
                <w:sz w:val="20"/>
              </w:rPr>
              <w:t>The poster</w:t>
            </w:r>
            <w:r w:rsidRPr="001F5B06">
              <w:rPr>
                <w:sz w:val="20"/>
              </w:rPr>
              <w:t xml:space="preserve"> usually </w:t>
            </w:r>
            <w:r>
              <w:rPr>
                <w:sz w:val="20"/>
              </w:rPr>
              <w:t>reflects</w:t>
            </w:r>
            <w:r w:rsidRPr="001F5B06">
              <w:rPr>
                <w:sz w:val="20"/>
              </w:rPr>
              <w:t xml:space="preserve"> a good grasp of standard writing conventions and uses conventions effectively to enhance readability. Errors tend to be relatively few.</w:t>
            </w:r>
          </w:p>
        </w:tc>
        <w:tc>
          <w:tcPr>
            <w:tcW w:w="2635" w:type="dxa"/>
          </w:tcPr>
          <w:p w14:paraId="574CDE72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 xml:space="preserve">The </w:t>
            </w:r>
            <w:r>
              <w:rPr>
                <w:sz w:val="20"/>
              </w:rPr>
              <w:t>poster</w:t>
            </w:r>
            <w:r w:rsidRPr="001F5B06">
              <w:rPr>
                <w:sz w:val="20"/>
              </w:rPr>
              <w:t xml:space="preserve"> </w:t>
            </w:r>
            <w:r>
              <w:rPr>
                <w:sz w:val="20"/>
              </w:rPr>
              <w:t>reflects</w:t>
            </w:r>
            <w:r w:rsidRPr="001F5B06">
              <w:rPr>
                <w:sz w:val="20"/>
              </w:rPr>
              <w:t xml:space="preserve"> limited control over standard writing conventions. Conventions are sometimes handled well and enhance readability; at other times, errors are distracting and impair readability.</w:t>
            </w:r>
          </w:p>
        </w:tc>
        <w:tc>
          <w:tcPr>
            <w:tcW w:w="2636" w:type="dxa"/>
          </w:tcPr>
          <w:p w14:paraId="3AFE9182" w14:textId="77777777" w:rsidR="008947D1" w:rsidRPr="000019CA" w:rsidRDefault="008947D1" w:rsidP="00E46EBD">
            <w:pPr>
              <w:rPr>
                <w:sz w:val="20"/>
              </w:rPr>
            </w:pPr>
            <w:r w:rsidRPr="001F5B06">
              <w:rPr>
                <w:sz w:val="20"/>
              </w:rPr>
              <w:t xml:space="preserve">Errors in spelling, punctuation, capitalization, usage, grammar and paragraphing repeatedly distract the reader and make the </w:t>
            </w:r>
            <w:r>
              <w:rPr>
                <w:sz w:val="20"/>
              </w:rPr>
              <w:t xml:space="preserve">poster </w:t>
            </w:r>
            <w:r w:rsidRPr="001F5B06">
              <w:rPr>
                <w:sz w:val="20"/>
              </w:rPr>
              <w:t>difficult to read.</w:t>
            </w:r>
          </w:p>
        </w:tc>
      </w:tr>
      <w:tr w:rsidR="001C216A" w:rsidRPr="004861D8" w14:paraId="6FEA7380" w14:textId="77777777" w:rsidTr="00E46EBD">
        <w:tc>
          <w:tcPr>
            <w:tcW w:w="2538" w:type="dxa"/>
          </w:tcPr>
          <w:p w14:paraId="65634C1F" w14:textId="105DEC90" w:rsidR="001C216A" w:rsidRDefault="001C216A" w:rsidP="00E46EB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Organization</w:t>
            </w:r>
          </w:p>
        </w:tc>
        <w:tc>
          <w:tcPr>
            <w:tcW w:w="2732" w:type="dxa"/>
          </w:tcPr>
          <w:p w14:paraId="2D6C21EC" w14:textId="386251F5" w:rsidR="001C216A" w:rsidRPr="001F5B06" w:rsidRDefault="001C216A" w:rsidP="005553FD">
            <w:pPr>
              <w:rPr>
                <w:sz w:val="20"/>
              </w:rPr>
            </w:pPr>
            <w:r>
              <w:rPr>
                <w:sz w:val="20"/>
              </w:rPr>
              <w:t>The poster is very well organized.</w:t>
            </w:r>
          </w:p>
        </w:tc>
        <w:tc>
          <w:tcPr>
            <w:tcW w:w="2635" w:type="dxa"/>
          </w:tcPr>
          <w:p w14:paraId="285E1A5A" w14:textId="2EEEEBB6" w:rsidR="001C216A" w:rsidRDefault="001C216A" w:rsidP="005553FD">
            <w:pPr>
              <w:rPr>
                <w:sz w:val="20"/>
              </w:rPr>
            </w:pPr>
            <w:r>
              <w:rPr>
                <w:sz w:val="20"/>
              </w:rPr>
              <w:t>The poster is generally well organized.</w:t>
            </w:r>
          </w:p>
        </w:tc>
        <w:tc>
          <w:tcPr>
            <w:tcW w:w="2635" w:type="dxa"/>
          </w:tcPr>
          <w:p w14:paraId="3D25AA57" w14:textId="1ED57871" w:rsidR="001C216A" w:rsidRPr="001F5B06" w:rsidRDefault="001C216A" w:rsidP="005553FD">
            <w:pPr>
              <w:rPr>
                <w:sz w:val="20"/>
              </w:rPr>
            </w:pPr>
            <w:r>
              <w:rPr>
                <w:sz w:val="20"/>
              </w:rPr>
              <w:t>The poster is not well organized.</w:t>
            </w:r>
          </w:p>
        </w:tc>
        <w:tc>
          <w:tcPr>
            <w:tcW w:w="2636" w:type="dxa"/>
          </w:tcPr>
          <w:p w14:paraId="6904958F" w14:textId="3F05916E" w:rsidR="001C216A" w:rsidRPr="001F5B06" w:rsidRDefault="001C216A" w:rsidP="00E46EBD">
            <w:pPr>
              <w:rPr>
                <w:sz w:val="20"/>
              </w:rPr>
            </w:pPr>
            <w:r>
              <w:rPr>
                <w:sz w:val="20"/>
              </w:rPr>
              <w:t>The poster is poorly organized.</w:t>
            </w:r>
          </w:p>
        </w:tc>
      </w:tr>
    </w:tbl>
    <w:p w14:paraId="4CA835EA" w14:textId="77777777" w:rsidR="001C216A" w:rsidRDefault="001C216A" w:rsidP="00983703">
      <w:pPr>
        <w:rPr>
          <w:b/>
        </w:rPr>
      </w:pPr>
    </w:p>
    <w:sectPr w:rsidR="001C216A" w:rsidSect="00111DCA">
      <w:pgSz w:w="15840" w:h="12240" w:orient="landscape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374E" w14:textId="77777777" w:rsidR="00C8069A" w:rsidRDefault="00C8069A" w:rsidP="008947D1">
      <w:r>
        <w:separator/>
      </w:r>
    </w:p>
  </w:endnote>
  <w:endnote w:type="continuationSeparator" w:id="0">
    <w:p w14:paraId="6651E76E" w14:textId="77777777" w:rsidR="00C8069A" w:rsidRDefault="00C8069A" w:rsidP="0089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BECAE" w14:textId="77777777" w:rsidR="00C8069A" w:rsidRDefault="00C8069A" w:rsidP="008947D1">
      <w:r>
        <w:separator/>
      </w:r>
    </w:p>
  </w:footnote>
  <w:footnote w:type="continuationSeparator" w:id="0">
    <w:p w14:paraId="7062A28E" w14:textId="77777777" w:rsidR="00C8069A" w:rsidRDefault="00C8069A" w:rsidP="008947D1">
      <w:r>
        <w:continuationSeparator/>
      </w:r>
    </w:p>
  </w:footnote>
  <w:footnote w:id="1">
    <w:p w14:paraId="217A2E59" w14:textId="4332165B" w:rsidR="00C8069A" w:rsidRDefault="00C8069A" w:rsidP="008947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0684">
        <w:rPr>
          <w:sz w:val="20"/>
        </w:rPr>
        <w:t xml:space="preserve">This is a modified </w:t>
      </w:r>
      <w:r>
        <w:rPr>
          <w:sz w:val="20"/>
        </w:rPr>
        <w:t>outline</w:t>
      </w:r>
      <w:r w:rsidRPr="00820684">
        <w:rPr>
          <w:sz w:val="20"/>
        </w:rPr>
        <w:t xml:space="preserve"> of the VALUE Rubric for Written Communication, published by the Association of American Colleges and Universities.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1"/>
    <w:rsid w:val="00055D81"/>
    <w:rsid w:val="00111DCA"/>
    <w:rsid w:val="00124861"/>
    <w:rsid w:val="001A31D8"/>
    <w:rsid w:val="001C216A"/>
    <w:rsid w:val="00204CD8"/>
    <w:rsid w:val="00245C94"/>
    <w:rsid w:val="00287EFC"/>
    <w:rsid w:val="0044244E"/>
    <w:rsid w:val="005553FD"/>
    <w:rsid w:val="005C0D09"/>
    <w:rsid w:val="006C5365"/>
    <w:rsid w:val="0079320C"/>
    <w:rsid w:val="008947D1"/>
    <w:rsid w:val="008F5A70"/>
    <w:rsid w:val="00983703"/>
    <w:rsid w:val="009837CA"/>
    <w:rsid w:val="00B93059"/>
    <w:rsid w:val="00C8069A"/>
    <w:rsid w:val="00CE0754"/>
    <w:rsid w:val="00E16AEE"/>
    <w:rsid w:val="00E46EBD"/>
    <w:rsid w:val="00E869C3"/>
    <w:rsid w:val="00EB40DF"/>
    <w:rsid w:val="00ED566B"/>
    <w:rsid w:val="00F25EAB"/>
    <w:rsid w:val="00F33130"/>
    <w:rsid w:val="00F501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3A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D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47D1"/>
  </w:style>
  <w:style w:type="character" w:customStyle="1" w:styleId="FootnoteTextChar">
    <w:name w:val="Footnote Text Char"/>
    <w:basedOn w:val="DefaultParagraphFont"/>
    <w:link w:val="FootnoteText"/>
    <w:uiPriority w:val="99"/>
    <w:rsid w:val="008947D1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8947D1"/>
    <w:rPr>
      <w:vertAlign w:val="superscript"/>
    </w:rPr>
  </w:style>
  <w:style w:type="table" w:styleId="TableGrid">
    <w:name w:val="Table Grid"/>
    <w:basedOn w:val="TableNormal"/>
    <w:uiPriority w:val="59"/>
    <w:rsid w:val="008947D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7D1"/>
    <w:pPr>
      <w:widowControl w:val="0"/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D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947D1"/>
  </w:style>
  <w:style w:type="character" w:customStyle="1" w:styleId="FootnoteTextChar">
    <w:name w:val="Footnote Text Char"/>
    <w:basedOn w:val="DefaultParagraphFont"/>
    <w:link w:val="FootnoteText"/>
    <w:uiPriority w:val="99"/>
    <w:rsid w:val="008947D1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8947D1"/>
    <w:rPr>
      <w:vertAlign w:val="superscript"/>
    </w:rPr>
  </w:style>
  <w:style w:type="table" w:styleId="TableGrid">
    <w:name w:val="Table Grid"/>
    <w:basedOn w:val="TableNormal"/>
    <w:uiPriority w:val="59"/>
    <w:rsid w:val="008947D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47D1"/>
    <w:pPr>
      <w:widowControl w:val="0"/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1153</Words>
  <Characters>6573</Characters>
  <Application>Microsoft Macintosh Word</Application>
  <DocSecurity>0</DocSecurity>
  <Lines>54</Lines>
  <Paragraphs>15</Paragraphs>
  <ScaleCrop>false</ScaleCrop>
  <Company>SLCC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Hubert</dc:creator>
  <cp:keywords/>
  <dc:description/>
  <cp:lastModifiedBy>David Hubert</cp:lastModifiedBy>
  <cp:revision>13</cp:revision>
  <dcterms:created xsi:type="dcterms:W3CDTF">2011-03-21T04:23:00Z</dcterms:created>
  <dcterms:modified xsi:type="dcterms:W3CDTF">2011-04-04T14:25:00Z</dcterms:modified>
</cp:coreProperties>
</file>